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EA" w:rsidRDefault="00D47890">
      <w:r>
        <w:t xml:space="preserve">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25CB45BA" wp14:editId="023EAB05">
            <wp:extent cx="2209800" cy="5238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890" w:rsidRPr="00D47890" w:rsidRDefault="00D47890" w:rsidP="00D47890">
      <w:pPr>
        <w:spacing w:after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</w:t>
      </w:r>
      <w:r w:rsidRPr="00D47890">
        <w:rPr>
          <w:b/>
        </w:rPr>
        <w:t>Coltène/Whaledent AG</w:t>
      </w:r>
    </w:p>
    <w:p w:rsidR="00D47890" w:rsidRDefault="00D47890" w:rsidP="00D47890">
      <w:pPr>
        <w:spacing w:after="0"/>
        <w:jc w:val="center"/>
      </w:pPr>
      <w:r>
        <w:t xml:space="preserve">                                                                                                               Feldwiesenstrasse 20</w:t>
      </w:r>
    </w:p>
    <w:p w:rsidR="00D47890" w:rsidRDefault="00D47890" w:rsidP="00D47890">
      <w:pPr>
        <w:spacing w:after="0"/>
        <w:jc w:val="center"/>
      </w:pPr>
      <w:r>
        <w:t xml:space="preserve">                                                                                                                           9450 Altstätten, Switzerland</w:t>
      </w:r>
    </w:p>
    <w:p w:rsidR="00D47890" w:rsidRDefault="00D47890" w:rsidP="00D47890">
      <w:pPr>
        <w:spacing w:after="0"/>
      </w:pPr>
      <w:r>
        <w:t xml:space="preserve">Suinteresuotiems asmenims                                                                                      </w:t>
      </w:r>
    </w:p>
    <w:p w:rsidR="00D47890" w:rsidRDefault="00D47890" w:rsidP="00D47890">
      <w:pPr>
        <w:spacing w:after="0" w:line="240" w:lineRule="auto"/>
      </w:pPr>
      <w:r>
        <w:t xml:space="preserve">                                                                                                                                         T +41 71 757 53 00</w:t>
      </w:r>
    </w:p>
    <w:p w:rsidR="00D47890" w:rsidRDefault="00D47890" w:rsidP="00D47890">
      <w:pPr>
        <w:spacing w:after="0" w:line="240" w:lineRule="auto"/>
      </w:pPr>
      <w:r>
        <w:t xml:space="preserve">                                                                                                                                         F +41 71 757 53 01</w:t>
      </w:r>
    </w:p>
    <w:p w:rsidR="00D47890" w:rsidRDefault="00D47890" w:rsidP="00D47890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</w:t>
      </w:r>
      <w:hyperlink r:id="rId6" w:history="1">
        <w:r w:rsidRPr="009F1E84">
          <w:rPr>
            <w:rStyle w:val="Hyperlink"/>
          </w:rPr>
          <w:t>Info.ch@coltene.com</w:t>
        </w:r>
      </w:hyperlink>
    </w:p>
    <w:p w:rsidR="00D47890" w:rsidRDefault="00D47890" w:rsidP="00D47890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</w:t>
      </w:r>
      <w:hyperlink r:id="rId7" w:history="1">
        <w:r w:rsidRPr="009F1E84">
          <w:rPr>
            <w:rStyle w:val="Hyperlink"/>
          </w:rPr>
          <w:t>www.coltene.com</w:t>
        </w:r>
      </w:hyperlink>
    </w:p>
    <w:p w:rsidR="00D47890" w:rsidRDefault="00D47890" w:rsidP="00D47890">
      <w:pPr>
        <w:spacing w:after="0"/>
        <w:jc w:val="right"/>
      </w:pPr>
    </w:p>
    <w:p w:rsidR="00D47890" w:rsidRPr="00C21627" w:rsidRDefault="00D47890" w:rsidP="00D47890">
      <w:pPr>
        <w:spacing w:after="0"/>
        <w:jc w:val="center"/>
        <w:rPr>
          <w:b/>
        </w:rPr>
      </w:pPr>
      <w:r>
        <w:t xml:space="preserve">                                                                                                            </w:t>
      </w:r>
      <w:r w:rsidRPr="00C21627">
        <w:rPr>
          <w:b/>
        </w:rPr>
        <w:t>Kontaktinis asmuo:</w:t>
      </w:r>
    </w:p>
    <w:p w:rsidR="00D47890" w:rsidRDefault="00D47890" w:rsidP="00D47890">
      <w:pPr>
        <w:spacing w:after="0"/>
        <w:jc w:val="center"/>
      </w:pPr>
      <w:r>
        <w:t xml:space="preserve">                                                                                                           Jeanine Schweizer</w:t>
      </w:r>
    </w:p>
    <w:p w:rsidR="00D47890" w:rsidRDefault="00D47890" w:rsidP="00D47890">
      <w:pPr>
        <w:spacing w:after="0"/>
        <w:jc w:val="center"/>
      </w:pPr>
      <w:r>
        <w:t xml:space="preserve">                                                                                                           T +41 71 757 53 75</w:t>
      </w:r>
    </w:p>
    <w:p w:rsidR="00D47890" w:rsidRDefault="00D47890" w:rsidP="00D47890">
      <w:pPr>
        <w:spacing w:after="0"/>
        <w:jc w:val="center"/>
      </w:pPr>
      <w:r>
        <w:t xml:space="preserve">                                                                                                            F +41 71 757 53 10</w:t>
      </w:r>
    </w:p>
    <w:p w:rsidR="00D47890" w:rsidRDefault="00D47890" w:rsidP="00D47890">
      <w:pPr>
        <w:spacing w:after="0"/>
        <w:jc w:val="center"/>
      </w:pPr>
      <w:r>
        <w:t xml:space="preserve">                                                                                                                                       </w:t>
      </w:r>
      <w:hyperlink r:id="rId8" w:history="1">
        <w:r w:rsidRPr="009F1E84">
          <w:rPr>
            <w:rStyle w:val="Hyperlink"/>
          </w:rPr>
          <w:t>Jeanine.schweizer@coltene.com</w:t>
        </w:r>
      </w:hyperlink>
    </w:p>
    <w:p w:rsidR="00D47890" w:rsidRDefault="00D47890" w:rsidP="00D47890">
      <w:pPr>
        <w:spacing w:after="0"/>
        <w:jc w:val="right"/>
      </w:pPr>
    </w:p>
    <w:p w:rsidR="00D47890" w:rsidRPr="00C21627" w:rsidRDefault="00D47890" w:rsidP="00D47890">
      <w:pPr>
        <w:spacing w:after="0"/>
        <w:jc w:val="center"/>
        <w:rPr>
          <w:b/>
        </w:rPr>
      </w:pPr>
      <w:r>
        <w:t xml:space="preserve">                                                                                               </w:t>
      </w:r>
      <w:r w:rsidRPr="00C21627">
        <w:rPr>
          <w:b/>
        </w:rPr>
        <w:t>Vieta, data:</w:t>
      </w:r>
    </w:p>
    <w:p w:rsidR="00D47890" w:rsidRDefault="00D47890" w:rsidP="00D47890">
      <w:pPr>
        <w:spacing w:after="0"/>
        <w:jc w:val="center"/>
      </w:pPr>
      <w:r>
        <w:t xml:space="preserve">                                                                                                                            Altstätten, lapkri</w:t>
      </w:r>
      <w:r w:rsidR="007266B1">
        <w:t>čio 2, 2016</w:t>
      </w:r>
    </w:p>
    <w:p w:rsidR="00C21627" w:rsidRPr="00B01199" w:rsidRDefault="00C21627" w:rsidP="00C21627">
      <w:pPr>
        <w:spacing w:after="0"/>
        <w:rPr>
          <w:b/>
        </w:rPr>
      </w:pPr>
      <w:r w:rsidRPr="00B01199">
        <w:rPr>
          <w:b/>
        </w:rPr>
        <w:t>Įgaliojimo raštas</w:t>
      </w:r>
    </w:p>
    <w:p w:rsidR="00C21627" w:rsidRDefault="00C21627" w:rsidP="00C21627">
      <w:pPr>
        <w:spacing w:after="0"/>
      </w:pPr>
    </w:p>
    <w:p w:rsidR="00C21627" w:rsidRDefault="00C21627" w:rsidP="00B01199">
      <w:pPr>
        <w:spacing w:after="0" w:line="240" w:lineRule="auto"/>
      </w:pPr>
      <w:r>
        <w:t>Mes, Coltène/Whaledent, esantys tarptautiniai aktyvūs plėtotojai, gamintojai ir pardavėjai odontologinių reikmenų ir nedidelės įrangos restauracijai, endodontijai, protazavimui bei higienai, šiuo įgaliojame</w:t>
      </w:r>
    </w:p>
    <w:p w:rsidR="00B01199" w:rsidRDefault="00B01199" w:rsidP="00C21627">
      <w:pPr>
        <w:spacing w:after="0"/>
      </w:pPr>
      <w:bookmarkStart w:id="0" w:name="_GoBack"/>
      <w:bookmarkEnd w:id="0"/>
    </w:p>
    <w:p w:rsidR="00C21627" w:rsidRPr="00B01199" w:rsidRDefault="00C21627" w:rsidP="00B01199">
      <w:pPr>
        <w:spacing w:after="0" w:line="240" w:lineRule="auto"/>
        <w:rPr>
          <w:b/>
        </w:rPr>
      </w:pPr>
      <w:r w:rsidRPr="00B01199">
        <w:rPr>
          <w:b/>
        </w:rPr>
        <w:t>SK Impex Service Center Ltd.</w:t>
      </w:r>
    </w:p>
    <w:p w:rsidR="00C21627" w:rsidRPr="00B01199" w:rsidRDefault="00C21627" w:rsidP="00B01199">
      <w:pPr>
        <w:spacing w:after="0" w:line="240" w:lineRule="auto"/>
        <w:rPr>
          <w:b/>
        </w:rPr>
      </w:pPr>
      <w:r w:rsidRPr="00B01199">
        <w:rPr>
          <w:b/>
        </w:rPr>
        <w:t>Mildos g. 6</w:t>
      </w:r>
    </w:p>
    <w:p w:rsidR="00C21627" w:rsidRPr="00B01199" w:rsidRDefault="00C21627" w:rsidP="00B01199">
      <w:pPr>
        <w:spacing w:after="0" w:line="240" w:lineRule="auto"/>
        <w:rPr>
          <w:b/>
        </w:rPr>
      </w:pPr>
      <w:r w:rsidRPr="00B01199">
        <w:rPr>
          <w:b/>
        </w:rPr>
        <w:t>10311 Vilnius</w:t>
      </w:r>
    </w:p>
    <w:p w:rsidR="00C21627" w:rsidRDefault="00C21627" w:rsidP="00B01199">
      <w:pPr>
        <w:spacing w:after="0" w:line="240" w:lineRule="auto"/>
      </w:pPr>
      <w:r w:rsidRPr="00B01199">
        <w:rPr>
          <w:b/>
        </w:rPr>
        <w:t>Lietuva</w:t>
      </w:r>
    </w:p>
    <w:p w:rsidR="00B01199" w:rsidRDefault="00B01199" w:rsidP="00C21627">
      <w:pPr>
        <w:spacing w:after="0"/>
      </w:pPr>
    </w:p>
    <w:p w:rsidR="00C21627" w:rsidRDefault="00C21627" w:rsidP="00C21627">
      <w:pPr>
        <w:spacing w:after="0"/>
      </w:pPr>
      <w:r>
        <w:t>reklamuoti ir parduoti visas mūsų divizijas ir prekinius ženklus Lietuvoje.</w:t>
      </w:r>
    </w:p>
    <w:p w:rsidR="00B01199" w:rsidRDefault="00B01199" w:rsidP="00C21627">
      <w:pPr>
        <w:spacing w:after="0"/>
      </w:pPr>
    </w:p>
    <w:p w:rsidR="00C21627" w:rsidRDefault="00C21627" w:rsidP="00B01199">
      <w:pPr>
        <w:spacing w:after="0" w:line="240" w:lineRule="auto"/>
      </w:pPr>
      <w:r>
        <w:t>Šis įgaliojimo raštas pakeičia visus, buvusius iki šiol</w:t>
      </w:r>
      <w:r w:rsidR="009B701B">
        <w:t xml:space="preserve">, galioja iki </w:t>
      </w:r>
      <w:r w:rsidR="007266B1">
        <w:t>gruodžio 31, 2017</w:t>
      </w:r>
      <w:r w:rsidR="009B701B">
        <w:t xml:space="preserve"> su esamais prekybos ry</w:t>
      </w:r>
      <w:r w:rsidR="00B01199">
        <w:t>šiais ir gali būti atnaujintas abipusiu susitarimu.</w:t>
      </w:r>
    </w:p>
    <w:p w:rsidR="00B01199" w:rsidRDefault="00B01199" w:rsidP="00B01199">
      <w:pPr>
        <w:spacing w:after="0" w:line="240" w:lineRule="auto"/>
      </w:pPr>
    </w:p>
    <w:p w:rsidR="00B01199" w:rsidRDefault="00B01199" w:rsidP="00B01199">
      <w:pPr>
        <w:spacing w:after="0" w:line="240" w:lineRule="auto"/>
      </w:pPr>
      <w:r>
        <w:t>Nuoširdžiai,</w:t>
      </w:r>
    </w:p>
    <w:p w:rsidR="00B01199" w:rsidRDefault="00B01199" w:rsidP="00B01199">
      <w:pPr>
        <w:spacing w:after="0" w:line="240" w:lineRule="auto"/>
      </w:pPr>
    </w:p>
    <w:p w:rsidR="00B01199" w:rsidRPr="00B01199" w:rsidRDefault="00B01199" w:rsidP="00B01199">
      <w:pPr>
        <w:spacing w:after="0" w:line="240" w:lineRule="auto"/>
        <w:rPr>
          <w:b/>
        </w:rPr>
      </w:pPr>
      <w:r w:rsidRPr="00B01199">
        <w:rPr>
          <w:b/>
        </w:rPr>
        <w:t xml:space="preserve">Coltène/Whaledent AG                  </w:t>
      </w:r>
      <w:r>
        <w:rPr>
          <w:b/>
        </w:rPr>
        <w:t xml:space="preserve">                               </w:t>
      </w:r>
      <w:r w:rsidRPr="00B01199">
        <w:rPr>
          <w:b/>
        </w:rPr>
        <w:t>Coltène/Whaledent</w:t>
      </w:r>
    </w:p>
    <w:p w:rsidR="00B01199" w:rsidRDefault="00B01199" w:rsidP="00B01199">
      <w:pPr>
        <w:spacing w:after="0" w:line="240" w:lineRule="auto"/>
      </w:pPr>
      <w:r w:rsidRPr="00B01199">
        <w:rPr>
          <w:i/>
        </w:rPr>
        <w:t>parašas</w:t>
      </w:r>
      <w:r>
        <w:t xml:space="preserve">                                                                              parašas</w:t>
      </w:r>
    </w:p>
    <w:p w:rsidR="00B01199" w:rsidRPr="00B01199" w:rsidRDefault="00B01199" w:rsidP="00B01199">
      <w:pPr>
        <w:spacing w:after="0" w:line="240" w:lineRule="auto"/>
        <w:rPr>
          <w:b/>
        </w:rPr>
      </w:pPr>
      <w:r w:rsidRPr="00B01199">
        <w:rPr>
          <w:b/>
        </w:rPr>
        <w:t>Martin Schaufelberger                                                  Gerhard Mahrle</w:t>
      </w:r>
    </w:p>
    <w:p w:rsidR="00B01199" w:rsidRPr="009B701B" w:rsidRDefault="00B01199" w:rsidP="00B01199">
      <w:pPr>
        <w:spacing w:after="0" w:line="240" w:lineRule="auto"/>
      </w:pPr>
      <w:r>
        <w:t>CEO                                                                                    Generalinis direktorius</w:t>
      </w:r>
    </w:p>
    <w:sectPr w:rsidR="00B01199" w:rsidRPr="009B701B" w:rsidSect="00E505EA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890"/>
    <w:rsid w:val="002A4F21"/>
    <w:rsid w:val="003E0B42"/>
    <w:rsid w:val="007266B1"/>
    <w:rsid w:val="009B701B"/>
    <w:rsid w:val="009D2F0E"/>
    <w:rsid w:val="00B01199"/>
    <w:rsid w:val="00C21627"/>
    <w:rsid w:val="00D24188"/>
    <w:rsid w:val="00D47890"/>
    <w:rsid w:val="00E5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8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789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0119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8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789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011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anine.schweizer@colten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lte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.ch@coltene.com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2052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RAleksonis</dc:creator>
  <cp:lastModifiedBy>Kristina Štramaitienė</cp:lastModifiedBy>
  <cp:revision>6</cp:revision>
  <dcterms:created xsi:type="dcterms:W3CDTF">2016-11-25T11:25:00Z</dcterms:created>
  <dcterms:modified xsi:type="dcterms:W3CDTF">2016-12-02T07:02:00Z</dcterms:modified>
</cp:coreProperties>
</file>